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7835" w14:textId="2A9CB09A" w:rsidR="00F74498" w:rsidRPr="007D62DB" w:rsidRDefault="00886634">
      <w:pPr>
        <w:rPr>
          <w:sz w:val="22"/>
          <w:szCs w:val="22"/>
        </w:rPr>
      </w:pPr>
      <w:r w:rsidRPr="007D62DB">
        <w:rPr>
          <w:sz w:val="22"/>
          <w:szCs w:val="22"/>
        </w:rPr>
        <w:t>To WWU NTT Faculty:</w:t>
      </w:r>
    </w:p>
    <w:p w14:paraId="29F55E26" w14:textId="77777777" w:rsidR="00886634" w:rsidRPr="007D62DB" w:rsidRDefault="00886634">
      <w:pPr>
        <w:rPr>
          <w:sz w:val="22"/>
          <w:szCs w:val="22"/>
        </w:rPr>
      </w:pPr>
    </w:p>
    <w:p w14:paraId="4529A9ED" w14:textId="3DB0C0C0" w:rsidR="00886634" w:rsidRPr="007D62DB" w:rsidRDefault="001B0942" w:rsidP="00886634">
      <w:pPr>
        <w:rPr>
          <w:rFonts w:ascii="Times New Roman" w:hAnsi="Times New Roman" w:cs="Times New Roman"/>
          <w:sz w:val="22"/>
          <w:szCs w:val="22"/>
        </w:rPr>
      </w:pPr>
      <w:r>
        <w:rPr>
          <w:sz w:val="22"/>
          <w:szCs w:val="22"/>
        </w:rPr>
        <w:t>The</w:t>
      </w:r>
      <w:r w:rsidR="00886634" w:rsidRPr="007D62DB">
        <w:rPr>
          <w:sz w:val="22"/>
          <w:szCs w:val="22"/>
        </w:rPr>
        <w:t xml:space="preserve"> </w:t>
      </w:r>
      <w:r w:rsidR="00886634" w:rsidRPr="007D62DB">
        <w:rPr>
          <w:rFonts w:ascii="Times New Roman" w:hAnsi="Times New Roman" w:cs="Times New Roman"/>
          <w:sz w:val="22"/>
          <w:szCs w:val="22"/>
        </w:rPr>
        <w:t>UFWW Non-Tenure Track Task Force will be seeking information from WWU NTT faculty </w:t>
      </w:r>
      <w:r w:rsidR="00886634" w:rsidRPr="007D62DB">
        <w:rPr>
          <w:rFonts w:ascii="Times New Roman" w:hAnsi="Times New Roman" w:cs="Times New Roman"/>
          <w:i/>
          <w:iCs/>
          <w:sz w:val="22"/>
          <w:szCs w:val="22"/>
        </w:rPr>
        <w:t>April 8</w:t>
      </w:r>
      <w:r w:rsidR="00886634" w:rsidRPr="007D62DB">
        <w:rPr>
          <w:rFonts w:ascii="Times New Roman" w:hAnsi="Times New Roman" w:cs="Times New Roman"/>
          <w:i/>
          <w:iCs/>
          <w:sz w:val="22"/>
          <w:szCs w:val="22"/>
          <w:vertAlign w:val="superscript"/>
        </w:rPr>
        <w:t>th</w:t>
      </w:r>
      <w:r w:rsidR="00886634" w:rsidRPr="007D62DB">
        <w:rPr>
          <w:rFonts w:ascii="Times New Roman" w:hAnsi="Times New Roman" w:cs="Times New Roman"/>
          <w:i/>
          <w:iCs/>
          <w:sz w:val="22"/>
          <w:szCs w:val="22"/>
        </w:rPr>
        <w:t> and 9</w:t>
      </w:r>
      <w:r w:rsidR="00886634" w:rsidRPr="007D62DB">
        <w:rPr>
          <w:rFonts w:ascii="Times New Roman" w:hAnsi="Times New Roman" w:cs="Times New Roman"/>
          <w:i/>
          <w:iCs/>
          <w:sz w:val="22"/>
          <w:szCs w:val="22"/>
          <w:vertAlign w:val="superscript"/>
        </w:rPr>
        <w:t>th</w:t>
      </w:r>
      <w:r w:rsidR="00886634" w:rsidRPr="007D62DB">
        <w:rPr>
          <w:rFonts w:ascii="Times New Roman" w:hAnsi="Times New Roman" w:cs="Times New Roman"/>
          <w:i/>
          <w:iCs/>
          <w:sz w:val="22"/>
          <w:szCs w:val="22"/>
        </w:rPr>
        <w:t xml:space="preserve"> </w:t>
      </w:r>
      <w:r w:rsidR="00886634" w:rsidRPr="007D62DB">
        <w:rPr>
          <w:rFonts w:ascii="Times New Roman" w:hAnsi="Times New Roman" w:cs="Times New Roman"/>
          <w:iCs/>
          <w:sz w:val="22"/>
          <w:szCs w:val="22"/>
        </w:rPr>
        <w:t>via four forums on the WWU main campus</w:t>
      </w:r>
      <w:r w:rsidR="00886634" w:rsidRPr="007D62DB">
        <w:rPr>
          <w:rFonts w:ascii="Times New Roman" w:hAnsi="Times New Roman" w:cs="Times New Roman"/>
          <w:sz w:val="22"/>
          <w:szCs w:val="22"/>
        </w:rPr>
        <w:t>.  The Task Force’s charge is to consolidate data collected and make formal recommendations to the UFWW Executive Council regarding issues related to wages, benefits and working conditions. </w:t>
      </w:r>
    </w:p>
    <w:p w14:paraId="6A68C5EE" w14:textId="77777777" w:rsidR="00886634" w:rsidRPr="007D62DB" w:rsidRDefault="00886634" w:rsidP="00886634">
      <w:pPr>
        <w:widowControl w:val="0"/>
        <w:autoSpaceDE w:val="0"/>
        <w:autoSpaceDN w:val="0"/>
        <w:adjustRightInd w:val="0"/>
        <w:rPr>
          <w:rFonts w:ascii="Calibri" w:hAnsi="Calibri" w:cs="Calibri"/>
          <w:sz w:val="22"/>
          <w:szCs w:val="22"/>
        </w:rPr>
      </w:pPr>
      <w:r w:rsidRPr="007D62DB">
        <w:rPr>
          <w:rFonts w:ascii="Times New Roman" w:hAnsi="Times New Roman" w:cs="Times New Roman"/>
          <w:sz w:val="22"/>
          <w:szCs w:val="22"/>
        </w:rPr>
        <w:t> </w:t>
      </w:r>
    </w:p>
    <w:p w14:paraId="507E3DB0" w14:textId="582FBBFE" w:rsidR="00886634" w:rsidRDefault="00886634" w:rsidP="00886634">
      <w:pPr>
        <w:widowControl w:val="0"/>
        <w:autoSpaceDE w:val="0"/>
        <w:autoSpaceDN w:val="0"/>
        <w:adjustRightInd w:val="0"/>
        <w:rPr>
          <w:rFonts w:ascii="Times New Roman" w:hAnsi="Times New Roman" w:cs="Times New Roman"/>
          <w:i/>
          <w:iCs/>
          <w:sz w:val="22"/>
          <w:szCs w:val="22"/>
        </w:rPr>
      </w:pPr>
      <w:r w:rsidRPr="007D62DB">
        <w:rPr>
          <w:rFonts w:ascii="Times New Roman" w:hAnsi="Times New Roman" w:cs="Times New Roman"/>
          <w:i/>
          <w:iCs/>
          <w:sz w:val="22"/>
          <w:szCs w:val="22"/>
        </w:rPr>
        <w:t>We would like your input, and are aware that it may be difficult for you</w:t>
      </w:r>
      <w:r w:rsidR="002B486A">
        <w:rPr>
          <w:rFonts w:ascii="Times New Roman" w:hAnsi="Times New Roman" w:cs="Times New Roman"/>
          <w:i/>
          <w:iCs/>
          <w:sz w:val="22"/>
          <w:szCs w:val="22"/>
        </w:rPr>
        <w:t>, particularly off-campus folks,</w:t>
      </w:r>
      <w:bookmarkStart w:id="0" w:name="_GoBack"/>
      <w:bookmarkEnd w:id="0"/>
      <w:r w:rsidRPr="007D62DB">
        <w:rPr>
          <w:rFonts w:ascii="Times New Roman" w:hAnsi="Times New Roman" w:cs="Times New Roman"/>
          <w:i/>
          <w:iCs/>
          <w:sz w:val="22"/>
          <w:szCs w:val="22"/>
        </w:rPr>
        <w:t xml:space="preserve"> to attend the forums; therefore if you’d like to participate, please complete the form</w:t>
      </w:r>
      <w:r w:rsidR="00DE54A7">
        <w:rPr>
          <w:rFonts w:ascii="Times New Roman" w:hAnsi="Times New Roman" w:cs="Times New Roman"/>
          <w:i/>
          <w:iCs/>
          <w:sz w:val="22"/>
          <w:szCs w:val="22"/>
        </w:rPr>
        <w:t xml:space="preserve"> below, then go to the </w:t>
      </w:r>
      <w:hyperlink r:id="rId5" w:history="1">
        <w:r w:rsidR="00DE54A7" w:rsidRPr="00DE54A7">
          <w:rPr>
            <w:rStyle w:val="Hyperlink"/>
            <w:rFonts w:ascii="Times New Roman" w:hAnsi="Times New Roman" w:cs="Times New Roman"/>
            <w:i/>
            <w:iCs/>
            <w:sz w:val="22"/>
            <w:szCs w:val="22"/>
          </w:rPr>
          <w:t>UFWW website</w:t>
        </w:r>
      </w:hyperlink>
      <w:r w:rsidR="00DE54A7">
        <w:rPr>
          <w:rFonts w:ascii="Times New Roman" w:hAnsi="Times New Roman" w:cs="Times New Roman"/>
          <w:i/>
          <w:iCs/>
          <w:sz w:val="22"/>
          <w:szCs w:val="22"/>
        </w:rPr>
        <w:t xml:space="preserve"> and </w:t>
      </w:r>
      <w:r w:rsidR="004F3F01">
        <w:rPr>
          <w:rFonts w:ascii="Times New Roman" w:hAnsi="Times New Roman" w:cs="Times New Roman"/>
          <w:i/>
          <w:iCs/>
          <w:sz w:val="22"/>
          <w:szCs w:val="22"/>
        </w:rPr>
        <w:t>email</w:t>
      </w:r>
      <w:r w:rsidR="00DE54A7">
        <w:rPr>
          <w:rFonts w:ascii="Times New Roman" w:hAnsi="Times New Roman" w:cs="Times New Roman"/>
          <w:i/>
          <w:iCs/>
          <w:sz w:val="22"/>
          <w:szCs w:val="22"/>
        </w:rPr>
        <w:t xml:space="preserve"> it to Beth Stickley.</w:t>
      </w:r>
    </w:p>
    <w:p w14:paraId="0F929D8E" w14:textId="77777777" w:rsidR="00DE54A7" w:rsidRDefault="00DE54A7" w:rsidP="00886634">
      <w:pPr>
        <w:widowControl w:val="0"/>
        <w:autoSpaceDE w:val="0"/>
        <w:autoSpaceDN w:val="0"/>
        <w:adjustRightInd w:val="0"/>
        <w:rPr>
          <w:rFonts w:ascii="Times New Roman" w:hAnsi="Times New Roman" w:cs="Times New Roman"/>
          <w:i/>
          <w:iCs/>
          <w:sz w:val="22"/>
          <w:szCs w:val="22"/>
        </w:rPr>
      </w:pPr>
    </w:p>
    <w:p w14:paraId="1EC093B1" w14:textId="5FCE2E52" w:rsidR="00DE54A7" w:rsidRPr="007D62DB" w:rsidRDefault="00DE54A7" w:rsidP="00886634">
      <w:pPr>
        <w:widowControl w:val="0"/>
        <w:autoSpaceDE w:val="0"/>
        <w:autoSpaceDN w:val="0"/>
        <w:adjustRightInd w:val="0"/>
        <w:rPr>
          <w:rFonts w:ascii="Times New Roman" w:hAnsi="Times New Roman" w:cs="Times New Roman"/>
          <w:i/>
          <w:iCs/>
          <w:sz w:val="22"/>
          <w:szCs w:val="22"/>
        </w:rPr>
      </w:pPr>
      <w:r>
        <w:rPr>
          <w:rFonts w:ascii="Times New Roman" w:hAnsi="Times New Roman" w:cs="Times New Roman"/>
          <w:i/>
          <w:iCs/>
          <w:sz w:val="22"/>
          <w:szCs w:val="22"/>
        </w:rPr>
        <w:t>Or, you can</w:t>
      </w:r>
      <w:r w:rsidR="004F3F01">
        <w:rPr>
          <w:rFonts w:ascii="Times New Roman" w:hAnsi="Times New Roman" w:cs="Times New Roman"/>
          <w:i/>
          <w:iCs/>
          <w:sz w:val="22"/>
          <w:szCs w:val="22"/>
        </w:rPr>
        <w:t xml:space="preserve"> print and</w:t>
      </w:r>
      <w:r>
        <w:rPr>
          <w:rFonts w:ascii="Times New Roman" w:hAnsi="Times New Roman" w:cs="Times New Roman"/>
          <w:i/>
          <w:iCs/>
          <w:sz w:val="22"/>
          <w:szCs w:val="22"/>
        </w:rPr>
        <w:t xml:space="preserve"> send it to:</w:t>
      </w:r>
    </w:p>
    <w:p w14:paraId="161156F1" w14:textId="77777777" w:rsidR="00886634" w:rsidRPr="007D62DB" w:rsidRDefault="00886634" w:rsidP="00886634">
      <w:pPr>
        <w:widowControl w:val="0"/>
        <w:autoSpaceDE w:val="0"/>
        <w:autoSpaceDN w:val="0"/>
        <w:adjustRightInd w:val="0"/>
        <w:rPr>
          <w:rFonts w:ascii="Times New Roman" w:hAnsi="Times New Roman" w:cs="Times New Roman"/>
          <w:i/>
          <w:iCs/>
          <w:sz w:val="22"/>
          <w:szCs w:val="22"/>
        </w:rPr>
      </w:pPr>
    </w:p>
    <w:p w14:paraId="32411266" w14:textId="77777777" w:rsidR="00886634" w:rsidRPr="007D62DB" w:rsidRDefault="00886634" w:rsidP="00886634">
      <w:pPr>
        <w:widowControl w:val="0"/>
        <w:autoSpaceDE w:val="0"/>
        <w:autoSpaceDN w:val="0"/>
        <w:adjustRightInd w:val="0"/>
        <w:rPr>
          <w:rFonts w:ascii="Times New Roman" w:hAnsi="Times New Roman" w:cs="Times New Roman"/>
          <w:iCs/>
          <w:sz w:val="22"/>
          <w:szCs w:val="22"/>
        </w:rPr>
      </w:pPr>
      <w:r w:rsidRPr="007D62DB">
        <w:rPr>
          <w:rFonts w:ascii="Times New Roman" w:hAnsi="Times New Roman" w:cs="Times New Roman"/>
          <w:iCs/>
          <w:sz w:val="22"/>
          <w:szCs w:val="22"/>
        </w:rPr>
        <w:t>Beth Stickley</w:t>
      </w:r>
    </w:p>
    <w:p w14:paraId="056BAB66" w14:textId="77777777" w:rsidR="00886634" w:rsidRPr="007D62DB" w:rsidRDefault="00886634" w:rsidP="00886634">
      <w:pPr>
        <w:widowControl w:val="0"/>
        <w:autoSpaceDE w:val="0"/>
        <w:autoSpaceDN w:val="0"/>
        <w:adjustRightInd w:val="0"/>
        <w:rPr>
          <w:rFonts w:ascii="Times New Roman" w:hAnsi="Times New Roman" w:cs="Times New Roman"/>
          <w:iCs/>
          <w:sz w:val="22"/>
          <w:szCs w:val="22"/>
        </w:rPr>
      </w:pPr>
      <w:r w:rsidRPr="007D62DB">
        <w:rPr>
          <w:rFonts w:ascii="Times New Roman" w:hAnsi="Times New Roman" w:cs="Times New Roman"/>
          <w:iCs/>
          <w:sz w:val="22"/>
          <w:szCs w:val="22"/>
        </w:rPr>
        <w:t>WWU</w:t>
      </w:r>
    </w:p>
    <w:p w14:paraId="0E9B2174" w14:textId="77777777" w:rsidR="00886634" w:rsidRPr="007D62DB" w:rsidRDefault="00886634" w:rsidP="00886634">
      <w:pPr>
        <w:widowControl w:val="0"/>
        <w:autoSpaceDE w:val="0"/>
        <w:autoSpaceDN w:val="0"/>
        <w:adjustRightInd w:val="0"/>
        <w:rPr>
          <w:rFonts w:ascii="Times New Roman" w:hAnsi="Times New Roman" w:cs="Times New Roman"/>
          <w:iCs/>
          <w:sz w:val="22"/>
          <w:szCs w:val="22"/>
        </w:rPr>
      </w:pPr>
      <w:r w:rsidRPr="007D62DB">
        <w:rPr>
          <w:rFonts w:ascii="Times New Roman" w:hAnsi="Times New Roman" w:cs="Times New Roman"/>
          <w:iCs/>
          <w:sz w:val="22"/>
          <w:szCs w:val="22"/>
        </w:rPr>
        <w:t>516 High St.  MS 9040</w:t>
      </w:r>
    </w:p>
    <w:p w14:paraId="705F17DC" w14:textId="77777777" w:rsidR="00886634" w:rsidRPr="007D62DB" w:rsidRDefault="00886634" w:rsidP="00886634">
      <w:pPr>
        <w:widowControl w:val="0"/>
        <w:autoSpaceDE w:val="0"/>
        <w:autoSpaceDN w:val="0"/>
        <w:adjustRightInd w:val="0"/>
        <w:rPr>
          <w:rFonts w:ascii="Times New Roman" w:hAnsi="Times New Roman" w:cs="Times New Roman"/>
          <w:iCs/>
          <w:sz w:val="22"/>
          <w:szCs w:val="22"/>
        </w:rPr>
      </w:pPr>
      <w:r w:rsidRPr="007D62DB">
        <w:rPr>
          <w:rFonts w:ascii="Times New Roman" w:hAnsi="Times New Roman" w:cs="Times New Roman"/>
          <w:iCs/>
          <w:sz w:val="22"/>
          <w:szCs w:val="22"/>
        </w:rPr>
        <w:t>Bellingham, WA 98225-9040</w:t>
      </w:r>
    </w:p>
    <w:p w14:paraId="0B234005" w14:textId="77777777" w:rsidR="00886634" w:rsidRPr="007D62DB" w:rsidRDefault="00886634" w:rsidP="00886634">
      <w:pPr>
        <w:widowControl w:val="0"/>
        <w:autoSpaceDE w:val="0"/>
        <w:autoSpaceDN w:val="0"/>
        <w:adjustRightInd w:val="0"/>
        <w:rPr>
          <w:rFonts w:ascii="Times New Roman" w:hAnsi="Times New Roman" w:cs="Times New Roman"/>
          <w:i/>
          <w:iCs/>
          <w:sz w:val="22"/>
          <w:szCs w:val="22"/>
        </w:rPr>
      </w:pPr>
    </w:p>
    <w:p w14:paraId="625BC546" w14:textId="77777777" w:rsidR="00886634" w:rsidRPr="007D62DB" w:rsidRDefault="00886634" w:rsidP="00886634">
      <w:pPr>
        <w:widowControl w:val="0"/>
        <w:autoSpaceDE w:val="0"/>
        <w:autoSpaceDN w:val="0"/>
        <w:adjustRightInd w:val="0"/>
        <w:rPr>
          <w:rFonts w:ascii="Calibri" w:hAnsi="Calibri" w:cs="Calibri"/>
          <w:sz w:val="22"/>
          <w:szCs w:val="22"/>
        </w:rPr>
      </w:pPr>
      <w:r w:rsidRPr="007D62DB">
        <w:rPr>
          <w:rFonts w:ascii="Times New Roman" w:hAnsi="Times New Roman" w:cs="Times New Roman"/>
          <w:sz w:val="22"/>
          <w:szCs w:val="22"/>
        </w:rPr>
        <w:t>The intent of the forums is to identify priorities related to the wages, benefits and working conditions for Western's NTT faculty that will be further explored by the NTT Task Force in an online survey that they will send to all NTT faculty at Western in the </w:t>
      </w:r>
      <w:r w:rsidRPr="007D62DB">
        <w:rPr>
          <w:rFonts w:ascii="Times New Roman" w:hAnsi="Times New Roman" w:cs="Times New Roman"/>
          <w:i/>
          <w:iCs/>
          <w:sz w:val="22"/>
          <w:szCs w:val="22"/>
        </w:rPr>
        <w:t>latter part of April</w:t>
      </w:r>
      <w:r w:rsidRPr="007D62DB">
        <w:rPr>
          <w:rFonts w:ascii="Times New Roman" w:hAnsi="Times New Roman" w:cs="Times New Roman"/>
          <w:sz w:val="22"/>
          <w:szCs w:val="22"/>
        </w:rPr>
        <w:t>.  The Task Force will summarize the information gathered, and then present the report to the UFWW Executive Council.  </w:t>
      </w:r>
    </w:p>
    <w:p w14:paraId="75ABF6E0" w14:textId="77777777" w:rsidR="00886634" w:rsidRPr="007D62DB" w:rsidRDefault="00886634" w:rsidP="00886634">
      <w:pPr>
        <w:widowControl w:val="0"/>
        <w:autoSpaceDE w:val="0"/>
        <w:autoSpaceDN w:val="0"/>
        <w:adjustRightInd w:val="0"/>
        <w:rPr>
          <w:rFonts w:ascii="Calibri" w:hAnsi="Calibri" w:cs="Calibri"/>
          <w:sz w:val="22"/>
          <w:szCs w:val="22"/>
        </w:rPr>
      </w:pPr>
      <w:r w:rsidRPr="007D62DB">
        <w:rPr>
          <w:rFonts w:ascii="Times New Roman" w:hAnsi="Times New Roman" w:cs="Times New Roman"/>
          <w:sz w:val="22"/>
          <w:szCs w:val="22"/>
        </w:rPr>
        <w:t> </w:t>
      </w:r>
    </w:p>
    <w:p w14:paraId="612AF785" w14:textId="77777777" w:rsidR="00886634" w:rsidRPr="007D62DB" w:rsidRDefault="00886634" w:rsidP="00886634">
      <w:pPr>
        <w:widowControl w:val="0"/>
        <w:autoSpaceDE w:val="0"/>
        <w:autoSpaceDN w:val="0"/>
        <w:adjustRightInd w:val="0"/>
        <w:rPr>
          <w:rFonts w:ascii="Times New Roman" w:hAnsi="Times New Roman" w:cs="Times New Roman"/>
          <w:sz w:val="22"/>
          <w:szCs w:val="22"/>
        </w:rPr>
      </w:pPr>
      <w:r w:rsidRPr="007D62DB">
        <w:rPr>
          <w:rFonts w:ascii="Times New Roman" w:hAnsi="Times New Roman" w:cs="Times New Roman"/>
          <w:sz w:val="22"/>
          <w:szCs w:val="22"/>
        </w:rPr>
        <w:t>Please list issues or priorities regarding NTT issues under these categories:</w:t>
      </w:r>
    </w:p>
    <w:p w14:paraId="486684CE" w14:textId="77777777" w:rsidR="00886634" w:rsidRDefault="00886634" w:rsidP="00886634">
      <w:pPr>
        <w:widowControl w:val="0"/>
        <w:autoSpaceDE w:val="0"/>
        <w:autoSpaceDN w:val="0"/>
        <w:adjustRightInd w:val="0"/>
        <w:rPr>
          <w:rFonts w:ascii="Times New Roman" w:hAnsi="Times New Roman" w:cs="Times New Roman"/>
          <w:sz w:val="28"/>
          <w:szCs w:val="28"/>
        </w:rPr>
      </w:pPr>
    </w:p>
    <w:tbl>
      <w:tblPr>
        <w:tblStyle w:val="TableGrid"/>
        <w:tblW w:w="5000" w:type="pct"/>
        <w:tblLook w:val="04A0" w:firstRow="1" w:lastRow="0" w:firstColumn="1" w:lastColumn="0" w:noHBand="0" w:noVBand="1"/>
      </w:tblPr>
      <w:tblGrid>
        <w:gridCol w:w="2952"/>
        <w:gridCol w:w="2953"/>
        <w:gridCol w:w="2951"/>
      </w:tblGrid>
      <w:tr w:rsidR="00886634" w14:paraId="459CFC9F" w14:textId="77777777" w:rsidTr="00886634">
        <w:tc>
          <w:tcPr>
            <w:tcW w:w="1667" w:type="pct"/>
            <w:shd w:val="clear" w:color="auto" w:fill="E0E0E0"/>
          </w:tcPr>
          <w:p w14:paraId="2001A45C" w14:textId="77777777" w:rsidR="00886634" w:rsidRDefault="00886634" w:rsidP="00886634">
            <w:pPr>
              <w:widowControl w:val="0"/>
              <w:autoSpaceDE w:val="0"/>
              <w:autoSpaceDN w:val="0"/>
              <w:adjustRightInd w:val="0"/>
            </w:pPr>
            <w:r>
              <w:t>WAGES</w:t>
            </w:r>
          </w:p>
        </w:tc>
        <w:tc>
          <w:tcPr>
            <w:tcW w:w="1667" w:type="pct"/>
            <w:shd w:val="clear" w:color="auto" w:fill="E0E0E0"/>
          </w:tcPr>
          <w:p w14:paraId="7A0B28DF" w14:textId="77777777" w:rsidR="00886634" w:rsidRDefault="00886634" w:rsidP="00886634">
            <w:pPr>
              <w:widowControl w:val="0"/>
              <w:autoSpaceDE w:val="0"/>
              <w:autoSpaceDN w:val="0"/>
              <w:adjustRightInd w:val="0"/>
            </w:pPr>
            <w:r>
              <w:t>BENEFITS</w:t>
            </w:r>
          </w:p>
        </w:tc>
        <w:tc>
          <w:tcPr>
            <w:tcW w:w="1667" w:type="pct"/>
            <w:shd w:val="clear" w:color="auto" w:fill="E0E0E0"/>
          </w:tcPr>
          <w:p w14:paraId="192BEFD8" w14:textId="77777777" w:rsidR="00886634" w:rsidRDefault="00886634" w:rsidP="00886634">
            <w:pPr>
              <w:widowControl w:val="0"/>
              <w:autoSpaceDE w:val="0"/>
              <w:autoSpaceDN w:val="0"/>
              <w:adjustRightInd w:val="0"/>
            </w:pPr>
            <w:r>
              <w:t>WORKING CONDITIONS</w:t>
            </w:r>
          </w:p>
        </w:tc>
      </w:tr>
      <w:tr w:rsidR="00886634" w14:paraId="5A41A9DE" w14:textId="77777777" w:rsidTr="00886634">
        <w:tc>
          <w:tcPr>
            <w:tcW w:w="1667" w:type="pct"/>
          </w:tcPr>
          <w:p w14:paraId="329440B8" w14:textId="77777777" w:rsidR="00886634" w:rsidRDefault="00886634" w:rsidP="00886634">
            <w:pPr>
              <w:widowControl w:val="0"/>
              <w:autoSpaceDE w:val="0"/>
              <w:autoSpaceDN w:val="0"/>
              <w:adjustRightInd w:val="0"/>
            </w:pPr>
          </w:p>
          <w:p w14:paraId="7C83AE54" w14:textId="77777777" w:rsidR="00886634" w:rsidRDefault="00886634" w:rsidP="00886634">
            <w:pPr>
              <w:widowControl w:val="0"/>
              <w:autoSpaceDE w:val="0"/>
              <w:autoSpaceDN w:val="0"/>
              <w:adjustRightInd w:val="0"/>
            </w:pPr>
          </w:p>
          <w:p w14:paraId="62C3C466" w14:textId="77777777" w:rsidR="00886634" w:rsidRDefault="00886634" w:rsidP="00886634">
            <w:pPr>
              <w:widowControl w:val="0"/>
              <w:autoSpaceDE w:val="0"/>
              <w:autoSpaceDN w:val="0"/>
              <w:adjustRightInd w:val="0"/>
            </w:pPr>
          </w:p>
          <w:p w14:paraId="0B526EE0" w14:textId="77777777" w:rsidR="00886634" w:rsidRDefault="00886634" w:rsidP="00886634">
            <w:pPr>
              <w:widowControl w:val="0"/>
              <w:autoSpaceDE w:val="0"/>
              <w:autoSpaceDN w:val="0"/>
              <w:adjustRightInd w:val="0"/>
            </w:pPr>
          </w:p>
          <w:p w14:paraId="7474377A" w14:textId="77777777" w:rsidR="00886634" w:rsidRDefault="00886634" w:rsidP="00886634">
            <w:pPr>
              <w:widowControl w:val="0"/>
              <w:autoSpaceDE w:val="0"/>
              <w:autoSpaceDN w:val="0"/>
              <w:adjustRightInd w:val="0"/>
            </w:pPr>
          </w:p>
          <w:p w14:paraId="298134B0" w14:textId="77777777" w:rsidR="00886634" w:rsidRDefault="00886634" w:rsidP="00886634">
            <w:pPr>
              <w:widowControl w:val="0"/>
              <w:autoSpaceDE w:val="0"/>
              <w:autoSpaceDN w:val="0"/>
              <w:adjustRightInd w:val="0"/>
            </w:pPr>
          </w:p>
          <w:p w14:paraId="5CCF1708" w14:textId="77777777" w:rsidR="00886634" w:rsidRDefault="00886634" w:rsidP="00886634">
            <w:pPr>
              <w:widowControl w:val="0"/>
              <w:autoSpaceDE w:val="0"/>
              <w:autoSpaceDN w:val="0"/>
              <w:adjustRightInd w:val="0"/>
            </w:pPr>
          </w:p>
          <w:p w14:paraId="0FB3789B" w14:textId="77777777" w:rsidR="00886634" w:rsidRDefault="00886634" w:rsidP="00886634">
            <w:pPr>
              <w:widowControl w:val="0"/>
              <w:autoSpaceDE w:val="0"/>
              <w:autoSpaceDN w:val="0"/>
              <w:adjustRightInd w:val="0"/>
            </w:pPr>
          </w:p>
          <w:p w14:paraId="73269EF5" w14:textId="77777777" w:rsidR="00886634" w:rsidRDefault="00886634" w:rsidP="00886634">
            <w:pPr>
              <w:widowControl w:val="0"/>
              <w:autoSpaceDE w:val="0"/>
              <w:autoSpaceDN w:val="0"/>
              <w:adjustRightInd w:val="0"/>
            </w:pPr>
          </w:p>
          <w:p w14:paraId="2BAD163D" w14:textId="77777777" w:rsidR="00886634" w:rsidRDefault="00886634" w:rsidP="00886634">
            <w:pPr>
              <w:widowControl w:val="0"/>
              <w:autoSpaceDE w:val="0"/>
              <w:autoSpaceDN w:val="0"/>
              <w:adjustRightInd w:val="0"/>
            </w:pPr>
          </w:p>
          <w:p w14:paraId="2A3AF81B" w14:textId="77777777" w:rsidR="00886634" w:rsidRDefault="00886634" w:rsidP="00886634">
            <w:pPr>
              <w:widowControl w:val="0"/>
              <w:autoSpaceDE w:val="0"/>
              <w:autoSpaceDN w:val="0"/>
              <w:adjustRightInd w:val="0"/>
            </w:pPr>
          </w:p>
          <w:p w14:paraId="334CE466" w14:textId="77777777" w:rsidR="00886634" w:rsidRDefault="00886634" w:rsidP="00886634">
            <w:pPr>
              <w:widowControl w:val="0"/>
              <w:autoSpaceDE w:val="0"/>
              <w:autoSpaceDN w:val="0"/>
              <w:adjustRightInd w:val="0"/>
            </w:pPr>
          </w:p>
          <w:p w14:paraId="27E2E690" w14:textId="77777777" w:rsidR="00886634" w:rsidRDefault="00886634" w:rsidP="00886634">
            <w:pPr>
              <w:widowControl w:val="0"/>
              <w:autoSpaceDE w:val="0"/>
              <w:autoSpaceDN w:val="0"/>
              <w:adjustRightInd w:val="0"/>
            </w:pPr>
          </w:p>
        </w:tc>
        <w:tc>
          <w:tcPr>
            <w:tcW w:w="1667" w:type="pct"/>
          </w:tcPr>
          <w:p w14:paraId="46B3DD0E" w14:textId="77777777" w:rsidR="00886634" w:rsidRDefault="00886634" w:rsidP="00886634">
            <w:pPr>
              <w:widowControl w:val="0"/>
              <w:autoSpaceDE w:val="0"/>
              <w:autoSpaceDN w:val="0"/>
              <w:adjustRightInd w:val="0"/>
            </w:pPr>
          </w:p>
        </w:tc>
        <w:tc>
          <w:tcPr>
            <w:tcW w:w="1667" w:type="pct"/>
          </w:tcPr>
          <w:p w14:paraId="7D344B82" w14:textId="77777777" w:rsidR="00886634" w:rsidRDefault="00886634" w:rsidP="00886634">
            <w:pPr>
              <w:widowControl w:val="0"/>
              <w:autoSpaceDE w:val="0"/>
              <w:autoSpaceDN w:val="0"/>
              <w:adjustRightInd w:val="0"/>
            </w:pPr>
          </w:p>
        </w:tc>
      </w:tr>
    </w:tbl>
    <w:p w14:paraId="241E9C5E" w14:textId="77777777" w:rsidR="00886634" w:rsidRDefault="00886634" w:rsidP="00886634">
      <w:pPr>
        <w:widowControl w:val="0"/>
        <w:autoSpaceDE w:val="0"/>
        <w:autoSpaceDN w:val="0"/>
        <w:adjustRightInd w:val="0"/>
      </w:pPr>
    </w:p>
    <w:sectPr w:rsidR="00886634" w:rsidSect="00BA7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34"/>
    <w:rsid w:val="001B0942"/>
    <w:rsid w:val="002B486A"/>
    <w:rsid w:val="004F3F01"/>
    <w:rsid w:val="007D62DB"/>
    <w:rsid w:val="00886634"/>
    <w:rsid w:val="00BA7FC4"/>
    <w:rsid w:val="00DE54A7"/>
    <w:rsid w:val="00F74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7166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54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E54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fww.org/contact-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193</Words>
  <Characters>1105</Characters>
  <Application>Microsoft Macintosh Word</Application>
  <DocSecurity>0</DocSecurity>
  <Lines>9</Lines>
  <Paragraphs>2</Paragraphs>
  <ScaleCrop>false</ScaleCrop>
  <Company>WWU</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Stickley</dc:creator>
  <cp:keywords/>
  <dc:description/>
  <cp:lastModifiedBy>Beth Stickley</cp:lastModifiedBy>
  <cp:revision>6</cp:revision>
  <dcterms:created xsi:type="dcterms:W3CDTF">2014-03-19T15:29:00Z</dcterms:created>
  <dcterms:modified xsi:type="dcterms:W3CDTF">2014-04-01T15:37:00Z</dcterms:modified>
</cp:coreProperties>
</file>